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start"/>
        <w:bidi/>
      </w:pPr>
      <w:r>
        <w:rPr>
          <w:rFonts w:ascii="Arial" w:hAnsi="Arial" w:cs="Arial" w:eastAsia="Arial"/>
          <w:lang w:val="he-IL"/>
        </w:rPr>
        <w:t>בריף למצגת עדכון צוות</w:t>
      </w:r>
    </w:p>
    <w:p>
      <w:pPr>
        <w:jc w:val="start"/>
        <w:bidi/>
      </w:pPr>
      <w:r>
        <w:rPr>
          <w:rFonts w:ascii="Arial" w:hAnsi="Arial" w:cs="Arial" w:eastAsia="Arial"/>
          <w:lang w:val="he-IL"/>
        </w:rPr>
        <w:t>חומר דמה לתרגול בלבד. המסמך משמש מקור למתווה של חמישה שקפים.</w:t>
      </w:r>
    </w:p>
    <w:p>
      <w:pPr>
        <w:pStyle w:val="Heading1"/>
        <w:jc w:val="start"/>
        <w:bidi/>
      </w:pPr>
      <w:r>
        <w:rPr>
          <w:rFonts w:ascii="Arial" w:hAnsi="Arial" w:cs="Arial" w:eastAsia="Arial"/>
          <w:lang w:val="he-IL"/>
        </w:rPr>
        <w:t>קהל ומטרה</w:t>
      </w:r>
    </w:p>
    <w:p>
      <w:pPr>
        <w:jc w:val="start"/>
        <w:bidi/>
      </w:pPr>
      <w:r>
        <w:rPr>
          <w:rFonts w:ascii="Arial" w:hAnsi="Arial" w:cs="Arial" w:eastAsia="Arial"/>
          <w:lang w:val="he-IL"/>
        </w:rPr>
        <w:t>הקהל הוא צוות שירות. המטרה היא להסביר את הפיילוט המתוכנן בפורטל שירות, את ההכנות ואת ההחלטות שעוד נדרשות.</w:t>
      </w:r>
    </w:p>
    <w:p>
      <w:pPr>
        <w:pStyle w:val="Heading1"/>
        <w:jc w:val="start"/>
        <w:bidi/>
      </w:pPr>
      <w:r>
        <w:rPr>
          <w:rFonts w:ascii="Arial" w:hAnsi="Arial" w:cs="Arial" w:eastAsia="Arial"/>
          <w:lang w:val="he-IL"/>
        </w:rPr>
        <w:t>פרטי הפיילוט</w:t>
      </w:r>
    </w:p>
    <w:p>
      <w:pPr>
        <w:jc w:val="start"/>
        <w:bidi/>
      </w:pPr>
      <w:r>
        <w:rPr>
          <w:rFonts w:ascii="Arial" w:hAnsi="Arial" w:cs="Arial" w:eastAsia="Arial"/>
          <w:lang w:val="he-IL"/>
        </w:rPr>
        <w:t>מתוכנן פיילוט לעשרה עובדים למשך שבועיים. הפיילוט יתחיל רק לאחר אישור אבטחת מידע. אין עדיין מועד מאושר להתחלה.</w:t>
      </w:r>
    </w:p>
    <w:p>
      <w:pPr>
        <w:pStyle w:val="Heading1"/>
        <w:jc w:val="start"/>
        <w:bidi/>
      </w:pPr>
      <w:r>
        <w:rPr>
          <w:rFonts w:ascii="Arial" w:hAnsi="Arial" w:cs="Arial" w:eastAsia="Arial"/>
          <w:lang w:val="he-IL"/>
        </w:rPr>
        <w:t>יעד ומדידה</w:t>
      </w:r>
    </w:p>
    <w:p>
      <w:pPr>
        <w:jc w:val="start"/>
        <w:bidi/>
      </w:pPr>
      <w:r>
        <w:rPr>
          <w:rFonts w:ascii="Arial" w:hAnsi="Arial" w:cs="Arial" w:eastAsia="Arial"/>
          <w:lang w:val="he-IL"/>
        </w:rPr>
        <w:t>היעד הוא לקצר את זמן הטיפול בפנייה בעשרים אחוז ביחס למצב הקיים. זהו יעד בלבד. הפיילוט טרם החל, לא נמדדה תוצאה ולא הוכח חיסכון. לפני ההפעלה יש למדוד זמן טיפול נוכחי ולמנות אחראי למדידה.</w:t>
      </w:r>
    </w:p>
    <w:p>
      <w:pPr>
        <w:pStyle w:val="Heading1"/>
        <w:jc w:val="start"/>
        <w:bidi/>
      </w:pPr>
      <w:r>
        <w:rPr>
          <w:rFonts w:ascii="Arial" w:hAnsi="Arial" w:cs="Arial" w:eastAsia="Arial"/>
          <w:lang w:val="he-IL"/>
        </w:rPr>
        <w:t>אחריות והכנות</w:t>
      </w:r>
    </w:p>
    <w:p>
      <w:pPr>
        <w:jc w:val="start"/>
        <w:bidi/>
      </w:pPr>
      <w:r>
        <w:rPr>
          <w:rFonts w:ascii="Arial" w:hAnsi="Arial" w:cs="Arial" w:eastAsia="Arial"/>
          <w:lang w:val="he-IL"/>
        </w:rPr>
        <w:t>דנה מרכזת את רשימת המשתמשים. יואב בודק את ההרשאות. מיכל מרכזת שאלות. אין במידע הזה אישור לרכישה או להרחבה לכל המחלקה.</w:t>
      </w:r>
    </w:p>
    <w:p>
      <w:pPr>
        <w:pStyle w:val="Heading1"/>
        <w:jc w:val="start"/>
        <w:bidi/>
      </w:pPr>
      <w:r>
        <w:rPr>
          <w:rFonts w:ascii="Arial" w:hAnsi="Arial" w:cs="Arial" w:eastAsia="Arial"/>
          <w:lang w:val="he-IL"/>
        </w:rPr>
        <w:t>מסר לסיום</w:t>
      </w:r>
    </w:p>
    <w:p>
      <w:pPr>
        <w:jc w:val="start"/>
        <w:bidi/>
      </w:pPr>
      <w:r>
        <w:rPr>
          <w:rFonts w:ascii="Arial" w:hAnsi="Arial" w:cs="Arial" w:eastAsia="Arial"/>
          <w:lang w:val="he-IL"/>
        </w:rPr>
        <w:t>הצוות מתבקש להכין שאלות ולבדוק את הגישה לפורטל לאחר אישור ההפעלה. ההנהלה נדרשת לאשר את המשך הפיילוט לאחר קבלת נתוני הבדיקה. העלות טרם אושרה.</w:t>
      </w:r>
    </w:p>
    <w:sectPr w:rsidR="00FC693F" w:rsidRPr="0006063C" w:rsidSect="00034616">
      <w:pgSz w:w="11909" w:h="16834"/>
      <w:pgMar w:top="979" w:right="1080" w:bottom="979"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69" w:lineRule="auto"/>
    </w:pPr>
    <w:rPr>
      <w:rFonts w:ascii="Arial" w:hAnsi="Arial"/>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40" w:line="269" w:lineRule="auto"/>
      <w:outlineLvl w:val="0"/>
    </w:pPr>
    <w:rPr>
      <w:rFonts w:asciiTheme="majorHAnsi" w:eastAsiaTheme="majorEastAsia" w:hAnsiTheme="majorHAnsi" w:cstheme="majorBidi" w:ascii="Arial" w:hAnsi="Arial"/>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200" w:after="140" w:line="269" w:lineRule="auto"/>
      <w:outlineLvl w:val="1"/>
    </w:pPr>
    <w:rPr>
      <w:rFonts w:asciiTheme="majorHAnsi" w:eastAsiaTheme="majorEastAsia" w:hAnsiTheme="majorHAnsi" w:cstheme="majorBidi" w:ascii="Arial" w:hAnsi="Arial"/>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40" w:line="269" w:lineRule="auto"/>
      <w:contextualSpacing/>
    </w:pPr>
    <w:rPr>
      <w:rFonts w:asciiTheme="majorHAnsi" w:eastAsiaTheme="majorEastAsia" w:hAnsiTheme="majorHAnsi" w:cstheme="majorBidi" w:ascii="Arial" w:hAnsi="Arial"/>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בריף למצגת עדכון צוות</dc:title>
  <dc:subject/>
  <dc:creator>גיא כהן</dc:creator>
  <cp:keywords/>
  <dc:description>generated by python-docx</dc:description>
  <cp:lastModifiedBy/>
  <cp:revision>1</cp:revision>
  <dcterms:created xsi:type="dcterms:W3CDTF">2013-12-23T23:15:00Z</dcterms:created>
  <dcterms:modified xsi:type="dcterms:W3CDTF">2013-12-23T23:15:00Z</dcterms:modified>
  <cp:category/>
</cp:coreProperties>
</file>